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39" w:rsidRDefault="00F97D39" w:rsidP="00671FDA">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Emergency Response Plan</w:t>
      </w:r>
    </w:p>
    <w:p w:rsidR="00671FDA" w:rsidRPr="00F97D39" w:rsidRDefault="009753B7" w:rsidP="00671FDA">
      <w:pPr>
        <w:widowControl w:val="0"/>
        <w:spacing w:after="0" w:line="240" w:lineRule="auto"/>
        <w:jc w:val="center"/>
        <w:rPr>
          <w:rFonts w:ascii="Times New Roman" w:hAnsi="Times New Roman"/>
          <w:b/>
          <w:bCs/>
          <w:i/>
          <w:sz w:val="24"/>
          <w:szCs w:val="24"/>
        </w:rPr>
      </w:pPr>
      <w:r>
        <w:rPr>
          <w:rFonts w:ascii="Times New Roman" w:hAnsi="Times New Roman"/>
          <w:b/>
          <w:bCs/>
          <w:i/>
          <w:sz w:val="24"/>
          <w:szCs w:val="24"/>
        </w:rPr>
        <w:t>Tribal</w:t>
      </w:r>
      <w:r w:rsidR="00F97D39" w:rsidRPr="00F97D39">
        <w:rPr>
          <w:rFonts w:ascii="Times New Roman" w:hAnsi="Times New Roman"/>
          <w:b/>
          <w:bCs/>
          <w:i/>
          <w:sz w:val="24"/>
          <w:szCs w:val="24"/>
        </w:rPr>
        <w:t xml:space="preserve"> </w:t>
      </w:r>
      <w:r w:rsidR="00671FDA" w:rsidRPr="00F97D39">
        <w:rPr>
          <w:rFonts w:ascii="Times New Roman" w:hAnsi="Times New Roman"/>
          <w:b/>
          <w:bCs/>
          <w:i/>
          <w:sz w:val="24"/>
          <w:szCs w:val="24"/>
        </w:rPr>
        <w:t xml:space="preserve">Consecutive </w:t>
      </w:r>
      <w:r w:rsidR="00F97D39" w:rsidRPr="00F97D39">
        <w:rPr>
          <w:rFonts w:ascii="Times New Roman" w:hAnsi="Times New Roman"/>
          <w:b/>
          <w:bCs/>
          <w:i/>
          <w:sz w:val="24"/>
          <w:szCs w:val="24"/>
        </w:rPr>
        <w:t xml:space="preserve">Water </w:t>
      </w:r>
      <w:r w:rsidR="00671FDA" w:rsidRPr="00F97D39">
        <w:rPr>
          <w:rFonts w:ascii="Times New Roman" w:hAnsi="Times New Roman"/>
          <w:b/>
          <w:bCs/>
          <w:i/>
          <w:sz w:val="24"/>
          <w:szCs w:val="24"/>
        </w:rPr>
        <w:t>Systems</w:t>
      </w:r>
      <w:r w:rsidR="00F97D39" w:rsidRPr="00F97D39">
        <w:rPr>
          <w:rFonts w:ascii="Times New Roman" w:hAnsi="Times New Roman"/>
          <w:b/>
          <w:bCs/>
          <w:i/>
          <w:sz w:val="24"/>
          <w:szCs w:val="24"/>
        </w:rPr>
        <w:t xml:space="preserve"> with</w:t>
      </w:r>
      <w:r>
        <w:rPr>
          <w:rFonts w:ascii="Times New Roman" w:hAnsi="Times New Roman"/>
          <w:b/>
          <w:bCs/>
          <w:i/>
          <w:sz w:val="24"/>
          <w:szCs w:val="24"/>
        </w:rPr>
        <w:t xml:space="preserve"> no</w:t>
      </w:r>
      <w:r w:rsidR="00F97D39" w:rsidRPr="00F97D39">
        <w:rPr>
          <w:rFonts w:ascii="Times New Roman" w:hAnsi="Times New Roman"/>
          <w:b/>
          <w:bCs/>
          <w:i/>
          <w:sz w:val="24"/>
          <w:szCs w:val="24"/>
        </w:rPr>
        <w:t xml:space="preserve"> Additional Treatment</w:t>
      </w:r>
    </w:p>
    <w:p w:rsidR="00671FDA" w:rsidRPr="00671FDA" w:rsidRDefault="00671FDA" w:rsidP="00671FDA">
      <w:pPr>
        <w:widowControl w:val="0"/>
        <w:spacing w:after="0" w:line="240" w:lineRule="auto"/>
        <w:jc w:val="center"/>
        <w:rPr>
          <w:rFonts w:ascii="Times New Roman" w:hAnsi="Times New Roman"/>
          <w:sz w:val="24"/>
          <w:szCs w:val="24"/>
        </w:rPr>
      </w:pPr>
      <w:r w:rsidRPr="00671FDA">
        <w:rPr>
          <w:rFonts w:ascii="Times New Roman" w:hAnsi="Times New Roman"/>
          <w:sz w:val="24"/>
          <w:szCs w:val="24"/>
        </w:rPr>
        <w:t> </w:t>
      </w:r>
    </w:p>
    <w:p w:rsidR="00671FDA" w:rsidRPr="00671FDA" w:rsidRDefault="00671FDA" w:rsidP="00671FDA">
      <w:pPr>
        <w:pStyle w:val="msobodytext4"/>
        <w:widowControl w:val="0"/>
        <w:spacing w:after="0" w:line="240" w:lineRule="auto"/>
        <w:rPr>
          <w:rFonts w:ascii="Times New Roman" w:hAnsi="Times New Roman"/>
          <w:color w:val="222221"/>
          <w:sz w:val="24"/>
          <w:szCs w:val="24"/>
        </w:rPr>
      </w:pPr>
      <w:r w:rsidRPr="00671FDA">
        <w:rPr>
          <w:rFonts w:ascii="Times New Roman" w:hAnsi="Times New Roman"/>
          <w:b/>
          <w:bCs/>
          <w:color w:val="212120"/>
          <w:sz w:val="24"/>
          <w:szCs w:val="24"/>
        </w:rPr>
        <w:t>***Emergency reference material</w:t>
      </w:r>
      <w:r w:rsidR="0000072F">
        <w:rPr>
          <w:rFonts w:ascii="Times New Roman" w:hAnsi="Times New Roman"/>
          <w:b/>
          <w:bCs/>
          <w:color w:val="212120"/>
          <w:sz w:val="24"/>
          <w:szCs w:val="24"/>
        </w:rPr>
        <w:t>,</w:t>
      </w:r>
      <w:r w:rsidR="009C5B0E">
        <w:rPr>
          <w:rFonts w:ascii="Times New Roman" w:hAnsi="Times New Roman"/>
          <w:b/>
          <w:bCs/>
          <w:color w:val="212120"/>
          <w:sz w:val="24"/>
          <w:szCs w:val="24"/>
        </w:rPr>
        <w:t xml:space="preserve"> </w:t>
      </w:r>
      <w:r w:rsidRPr="00671FDA">
        <w:rPr>
          <w:rFonts w:ascii="Times New Roman" w:hAnsi="Times New Roman"/>
          <w:b/>
          <w:bCs/>
          <w:color w:val="212120"/>
          <w:sz w:val="24"/>
          <w:szCs w:val="24"/>
        </w:rPr>
        <w:t>Public Notices for</w:t>
      </w:r>
      <w:r w:rsidR="009C5B0E">
        <w:rPr>
          <w:rFonts w:ascii="Times New Roman" w:hAnsi="Times New Roman"/>
          <w:b/>
          <w:bCs/>
          <w:color w:val="212120"/>
          <w:sz w:val="24"/>
          <w:szCs w:val="24"/>
        </w:rPr>
        <w:t xml:space="preserve"> </w:t>
      </w:r>
      <w:r w:rsidRPr="009C5B0E">
        <w:rPr>
          <w:rFonts w:ascii="Times New Roman" w:hAnsi="Times New Roman"/>
          <w:b/>
          <w:bCs/>
          <w:color w:val="212120"/>
          <w:sz w:val="24"/>
          <w:szCs w:val="24"/>
        </w:rPr>
        <w:t>Loss of Pressure, Boil Orders, Do Not Drink</w:t>
      </w:r>
      <w:r w:rsidRPr="00671FDA">
        <w:rPr>
          <w:rFonts w:ascii="Times New Roman" w:hAnsi="Times New Roman"/>
          <w:b/>
          <w:bCs/>
          <w:color w:val="212120"/>
          <w:sz w:val="24"/>
          <w:szCs w:val="24"/>
        </w:rPr>
        <w:t xml:space="preserve"> </w:t>
      </w:r>
      <w:r w:rsidR="009D61F7">
        <w:rPr>
          <w:rFonts w:ascii="Times New Roman" w:hAnsi="Times New Roman"/>
          <w:b/>
          <w:bCs/>
          <w:color w:val="212120"/>
          <w:sz w:val="24"/>
          <w:szCs w:val="24"/>
        </w:rPr>
        <w:t>and more</w:t>
      </w:r>
      <w:r w:rsidRPr="00671FDA">
        <w:rPr>
          <w:rFonts w:ascii="Times New Roman" w:hAnsi="Times New Roman"/>
          <w:b/>
          <w:bCs/>
          <w:color w:val="212120"/>
          <w:sz w:val="24"/>
          <w:szCs w:val="24"/>
        </w:rPr>
        <w:t xml:space="preserve"> can be found at:</w:t>
      </w:r>
      <w:r w:rsidRPr="00671FDA">
        <w:rPr>
          <w:rFonts w:ascii="Times New Roman" w:hAnsi="Times New Roman"/>
          <w:color w:val="212120"/>
          <w:sz w:val="24"/>
          <w:szCs w:val="24"/>
        </w:rPr>
        <w:t xml:space="preserve"> </w:t>
      </w:r>
      <w:hyperlink r:id="rId4" w:history="1">
        <w:r w:rsidR="008453CF">
          <w:rPr>
            <w:rStyle w:val="Hyperlink"/>
            <w:rFonts w:ascii="Times New Roman" w:hAnsi="Times New Roman"/>
            <w:sz w:val="24"/>
            <w:szCs w:val="24"/>
          </w:rPr>
          <w:t>https://www.epa.gov/region8-waterops</w:t>
        </w:r>
      </w:hyperlink>
      <w:r w:rsidR="009C5B0E">
        <w:rPr>
          <w:rFonts w:ascii="Times New Roman" w:hAnsi="Times New Roman"/>
          <w:sz w:val="24"/>
          <w:szCs w:val="24"/>
        </w:rPr>
        <w:t>.</w:t>
      </w:r>
    </w:p>
    <w:p w:rsidR="00671FDA" w:rsidRPr="00671FDA" w:rsidRDefault="00671FDA" w:rsidP="00671FDA">
      <w:pPr>
        <w:widowControl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803"/>
        <w:gridCol w:w="1437"/>
        <w:gridCol w:w="1800"/>
        <w:gridCol w:w="2862"/>
      </w:tblGrid>
      <w:tr w:rsidR="00671FDA" w:rsidRPr="00D25308" w:rsidTr="00D25308">
        <w:trPr>
          <w:trHeight w:val="476"/>
        </w:trPr>
        <w:tc>
          <w:tcPr>
            <w:tcW w:w="10440" w:type="dxa"/>
            <w:gridSpan w:val="5"/>
            <w:vAlign w:val="center"/>
          </w:tcPr>
          <w:p w:rsidR="00671FDA" w:rsidRPr="00D25308" w:rsidRDefault="00671FDA" w:rsidP="00D25308">
            <w:pPr>
              <w:widowControl w:val="0"/>
              <w:spacing w:after="0" w:line="240" w:lineRule="auto"/>
              <w:jc w:val="center"/>
              <w:rPr>
                <w:rFonts w:ascii="Times New Roman" w:hAnsi="Times New Roman"/>
                <w:b/>
                <w:sz w:val="24"/>
                <w:szCs w:val="24"/>
              </w:rPr>
            </w:pPr>
            <w:r w:rsidRPr="00D25308">
              <w:rPr>
                <w:rFonts w:ascii="Times New Roman" w:hAnsi="Times New Roman"/>
                <w:b/>
                <w:sz w:val="24"/>
                <w:szCs w:val="24"/>
              </w:rPr>
              <w:t>Emergency Contact Information</w:t>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Life Threatening Emergency #</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bookmarkStart w:id="0" w:name="Text21"/>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bookmarkStart w:id="1" w:name="_GoBack"/>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bookmarkEnd w:id="1"/>
            <w:r w:rsidRPr="00D25308">
              <w:rPr>
                <w:rFonts w:ascii="Times New Roman" w:hAnsi="Times New Roman"/>
                <w:b/>
                <w:noProof/>
                <w:sz w:val="24"/>
                <w:szCs w:val="24"/>
              </w:rPr>
              <w:fldChar w:fldCharType="end"/>
            </w:r>
            <w:bookmarkEnd w:id="0"/>
            <w:r w:rsidR="004D1002" w:rsidRPr="00D25308">
              <w:rPr>
                <w:rFonts w:ascii="Times New Roman" w:hAnsi="Arial"/>
                <w:b/>
                <w:noProof/>
                <w:sz w:val="24"/>
                <w:szCs w:val="24"/>
              </w:rPr>
              <w:t> </w:t>
            </w:r>
            <w:r w:rsidR="004D1002" w:rsidRPr="00D25308">
              <w:rPr>
                <w:rFonts w:ascii="Times New Roman" w:hAnsi="Arial"/>
                <w:b/>
                <w:noProof/>
                <w:sz w:val="24"/>
                <w:szCs w:val="24"/>
              </w:rPr>
              <w:t> </w:t>
            </w:r>
          </w:p>
        </w:tc>
      </w:tr>
      <w:tr w:rsidR="00671FDA" w:rsidRPr="00D25308" w:rsidTr="00D25308">
        <w:trPr>
          <w:trHeight w:val="504"/>
        </w:trPr>
        <w:tc>
          <w:tcPr>
            <w:tcW w:w="4341" w:type="dxa"/>
            <w:gridSpan w:val="2"/>
            <w:vAlign w:val="center"/>
          </w:tcPr>
          <w:p w:rsidR="00671FDA" w:rsidRPr="00D25308" w:rsidRDefault="009753B7"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 xml:space="preserve">Indian Health Service Field or District Office </w:t>
            </w:r>
            <w:r w:rsidR="00671FDA" w:rsidRPr="00D25308">
              <w:rPr>
                <w:rFonts w:ascii="Times New Roman" w:hAnsi="Times New Roman"/>
                <w:sz w:val="24"/>
                <w:szCs w:val="24"/>
              </w:rPr>
              <w:t>#</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8F19E2" w:rsidRPr="00D25308" w:rsidTr="00D25308">
        <w:trPr>
          <w:trHeight w:val="504"/>
        </w:trPr>
        <w:tc>
          <w:tcPr>
            <w:tcW w:w="4341" w:type="dxa"/>
            <w:gridSpan w:val="2"/>
            <w:vAlign w:val="center"/>
          </w:tcPr>
          <w:p w:rsidR="008F19E2" w:rsidRPr="00D25308" w:rsidRDefault="008F19E2"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Bureau of Reclamation Office # (if applicable)</w:t>
            </w:r>
          </w:p>
        </w:tc>
        <w:tc>
          <w:tcPr>
            <w:tcW w:w="6099" w:type="dxa"/>
            <w:gridSpan w:val="3"/>
            <w:vAlign w:val="center"/>
          </w:tcPr>
          <w:p w:rsidR="008F19E2" w:rsidRPr="00D25308" w:rsidRDefault="00C25C1F" w:rsidP="00D25308">
            <w:pPr>
              <w:widowControl w:val="0"/>
              <w:spacing w:after="0" w:line="240" w:lineRule="auto"/>
              <w:rPr>
                <w:rFonts w:ascii="Times New Roman" w:hAnsi="Times New Roman"/>
                <w:b/>
                <w:noProof/>
                <w:sz w:val="24"/>
                <w:szCs w:val="24"/>
              </w:rPr>
            </w:pPr>
            <w:r w:rsidRPr="00D25308">
              <w:rPr>
                <w:rFonts w:ascii="Times New Roman" w:hAnsi="Times New Roman"/>
                <w:b/>
                <w:noProof/>
                <w:sz w:val="24"/>
                <w:szCs w:val="24"/>
              </w:rPr>
              <w:fldChar w:fldCharType="begin">
                <w:ffData>
                  <w:name w:val="Text21"/>
                  <w:enabled/>
                  <w:calcOnExit w:val="0"/>
                  <w:textInput/>
                </w:ffData>
              </w:fldChar>
            </w:r>
            <w:r w:rsidR="008F19E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8F19E2" w:rsidRPr="00D25308">
              <w:rPr>
                <w:rFonts w:ascii="Times New Roman" w:hAnsi="Arial"/>
                <w:b/>
                <w:noProof/>
                <w:sz w:val="24"/>
                <w:szCs w:val="24"/>
              </w:rPr>
              <w:t> </w:t>
            </w:r>
            <w:r w:rsidR="008F19E2" w:rsidRPr="00D25308">
              <w:rPr>
                <w:rFonts w:ascii="Times New Roman" w:hAnsi="Arial"/>
                <w:b/>
                <w:noProof/>
                <w:sz w:val="24"/>
                <w:szCs w:val="24"/>
              </w:rPr>
              <w:t> </w:t>
            </w:r>
            <w:r w:rsidR="008F19E2" w:rsidRPr="00D25308">
              <w:rPr>
                <w:rFonts w:ascii="Times New Roman" w:hAnsi="Arial"/>
                <w:b/>
                <w:noProof/>
                <w:sz w:val="24"/>
                <w:szCs w:val="24"/>
              </w:rPr>
              <w:t> </w:t>
            </w:r>
            <w:r w:rsidR="008F19E2" w:rsidRPr="00D25308">
              <w:rPr>
                <w:rFonts w:ascii="Times New Roman" w:hAnsi="Arial"/>
                <w:b/>
                <w:noProof/>
                <w:sz w:val="24"/>
                <w:szCs w:val="24"/>
              </w:rPr>
              <w:t> </w:t>
            </w:r>
            <w:r w:rsidR="008F19E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Critical / Vulnerable Customer Contact #s:</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p>
        </w:tc>
      </w:tr>
      <w:tr w:rsidR="00671FDA" w:rsidRPr="00D25308" w:rsidTr="00D25308">
        <w:trPr>
          <w:trHeight w:val="504"/>
        </w:trPr>
        <w:tc>
          <w:tcPr>
            <w:tcW w:w="253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Wholesaler Name:</w:t>
            </w:r>
          </w:p>
        </w:tc>
        <w:tc>
          <w:tcPr>
            <w:tcW w:w="3240"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c>
          <w:tcPr>
            <w:tcW w:w="1800"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Wholesaler #:</w:t>
            </w:r>
          </w:p>
        </w:tc>
        <w:tc>
          <w:tcPr>
            <w:tcW w:w="2862" w:type="dxa"/>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F97D39" w:rsidRPr="00D25308" w:rsidTr="00D25308">
        <w:trPr>
          <w:trHeight w:val="504"/>
        </w:trPr>
        <w:tc>
          <w:tcPr>
            <w:tcW w:w="2538" w:type="dxa"/>
            <w:vAlign w:val="center"/>
          </w:tcPr>
          <w:p w:rsidR="00F97D39" w:rsidRPr="00D25308" w:rsidRDefault="00F97D39"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Your Consecutive System Names (if any):</w:t>
            </w:r>
          </w:p>
        </w:tc>
        <w:tc>
          <w:tcPr>
            <w:tcW w:w="3240" w:type="dxa"/>
            <w:gridSpan w:val="2"/>
            <w:vAlign w:val="center"/>
          </w:tcPr>
          <w:p w:rsidR="00F97D39"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c>
          <w:tcPr>
            <w:tcW w:w="1800" w:type="dxa"/>
            <w:vAlign w:val="center"/>
          </w:tcPr>
          <w:p w:rsidR="00F97D39" w:rsidRPr="00D25308" w:rsidRDefault="00F97D39"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Consecutives Contact #s:</w:t>
            </w:r>
          </w:p>
        </w:tc>
        <w:tc>
          <w:tcPr>
            <w:tcW w:w="2862" w:type="dxa"/>
            <w:vAlign w:val="center"/>
          </w:tcPr>
          <w:p w:rsidR="00F97D39"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EPA Emergency Contact # (</w:t>
            </w:r>
            <w:r w:rsidRPr="00D25308">
              <w:rPr>
                <w:rFonts w:ascii="Times New Roman" w:hAnsi="Times New Roman"/>
                <w:i/>
                <w:sz w:val="24"/>
                <w:szCs w:val="24"/>
              </w:rPr>
              <w:t>Monday – Friday 9 am – 4 pm MST</w:t>
            </w:r>
            <w:r w:rsidRPr="00D25308">
              <w:rPr>
                <w:rFonts w:ascii="Times New Roman" w:hAnsi="Times New Roman"/>
                <w:sz w:val="24"/>
                <w:szCs w:val="24"/>
              </w:rPr>
              <w:t>)</w:t>
            </w:r>
          </w:p>
        </w:tc>
        <w:tc>
          <w:tcPr>
            <w:tcW w:w="6099" w:type="dxa"/>
            <w:gridSpan w:val="3"/>
            <w:vAlign w:val="center"/>
          </w:tcPr>
          <w:p w:rsidR="00671FDA" w:rsidRPr="00D25308" w:rsidRDefault="00671FDA"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t>1-800-227-8917</w:t>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EPA Emergency Contact # (</w:t>
            </w:r>
            <w:r w:rsidRPr="00D25308">
              <w:rPr>
                <w:rFonts w:ascii="Times New Roman" w:hAnsi="Times New Roman"/>
                <w:i/>
                <w:sz w:val="24"/>
                <w:szCs w:val="24"/>
              </w:rPr>
              <w:t>After Hours</w:t>
            </w:r>
            <w:r w:rsidRPr="00D25308">
              <w:rPr>
                <w:rFonts w:ascii="Times New Roman" w:hAnsi="Times New Roman"/>
                <w:sz w:val="24"/>
                <w:szCs w:val="24"/>
              </w:rPr>
              <w:t>)</w:t>
            </w:r>
          </w:p>
        </w:tc>
        <w:tc>
          <w:tcPr>
            <w:tcW w:w="6099" w:type="dxa"/>
            <w:gridSpan w:val="3"/>
            <w:vAlign w:val="center"/>
          </w:tcPr>
          <w:p w:rsidR="00671FDA" w:rsidRPr="00D25308" w:rsidRDefault="007C3EED" w:rsidP="007C3EED">
            <w:pPr>
              <w:widowControl w:val="0"/>
              <w:spacing w:after="0" w:line="240" w:lineRule="auto"/>
              <w:rPr>
                <w:rFonts w:ascii="Times New Roman" w:hAnsi="Times New Roman"/>
                <w:b/>
                <w:sz w:val="24"/>
                <w:szCs w:val="24"/>
              </w:rPr>
            </w:pPr>
            <w:r>
              <w:rPr>
                <w:rFonts w:ascii="Times New Roman" w:hAnsi="Times New Roman"/>
                <w:b/>
                <w:sz w:val="24"/>
                <w:szCs w:val="24"/>
              </w:rPr>
              <w:t>1-303-312-6327</w:t>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Power Company #</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Electrician #</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Plumber #</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r w:rsidR="00671FDA" w:rsidRPr="00D25308" w:rsidTr="00D25308">
        <w:trPr>
          <w:trHeight w:val="504"/>
        </w:trPr>
        <w:tc>
          <w:tcPr>
            <w:tcW w:w="4341"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Parts Supplier #</w:t>
            </w:r>
          </w:p>
        </w:tc>
        <w:tc>
          <w:tcPr>
            <w:tcW w:w="6099"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noProof/>
                <w:sz w:val="24"/>
                <w:szCs w:val="24"/>
              </w:rPr>
              <w:fldChar w:fldCharType="begin">
                <w:ffData>
                  <w:name w:val="Text21"/>
                  <w:enabled/>
                  <w:calcOnExit w:val="0"/>
                  <w:textInput/>
                </w:ffData>
              </w:fldChar>
            </w:r>
            <w:r w:rsidR="004D1002" w:rsidRPr="00D25308">
              <w:rPr>
                <w:rFonts w:ascii="Times New Roman" w:hAnsi="Times New Roman"/>
                <w:b/>
                <w:noProof/>
                <w:sz w:val="24"/>
                <w:szCs w:val="24"/>
              </w:rPr>
              <w:instrText xml:space="preserve"> FORMTEXT </w:instrText>
            </w:r>
            <w:r w:rsidRPr="00D25308">
              <w:rPr>
                <w:rFonts w:ascii="Times New Roman" w:hAnsi="Times New Roman"/>
                <w:b/>
                <w:noProof/>
                <w:sz w:val="24"/>
                <w:szCs w:val="24"/>
              </w:rPr>
            </w:r>
            <w:r w:rsidRPr="00D25308">
              <w:rPr>
                <w:rFonts w:ascii="Times New Roman" w:hAnsi="Times New Roman"/>
                <w:b/>
                <w:noProof/>
                <w:sz w:val="24"/>
                <w:szCs w:val="24"/>
              </w:rPr>
              <w:fldChar w:fldCharType="separate"/>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004D1002" w:rsidRPr="00D25308">
              <w:rPr>
                <w:rFonts w:ascii="Times New Roman" w:hAnsi="Arial"/>
                <w:b/>
                <w:noProof/>
                <w:sz w:val="24"/>
                <w:szCs w:val="24"/>
              </w:rPr>
              <w:t> </w:t>
            </w:r>
            <w:r w:rsidRPr="00D25308">
              <w:rPr>
                <w:rFonts w:ascii="Times New Roman" w:hAnsi="Times New Roman"/>
                <w:b/>
                <w:noProof/>
                <w:sz w:val="24"/>
                <w:szCs w:val="24"/>
              </w:rPr>
              <w:fldChar w:fldCharType="end"/>
            </w:r>
          </w:p>
        </w:tc>
      </w:tr>
    </w:tbl>
    <w:p w:rsidR="006748BB" w:rsidRDefault="006748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9"/>
        <w:gridCol w:w="1350"/>
        <w:gridCol w:w="811"/>
        <w:gridCol w:w="2069"/>
        <w:gridCol w:w="593"/>
        <w:gridCol w:w="758"/>
        <w:gridCol w:w="2501"/>
      </w:tblGrid>
      <w:tr w:rsidR="00671FDA" w:rsidRPr="00D25308" w:rsidTr="00D25308">
        <w:trPr>
          <w:trHeight w:val="476"/>
        </w:trPr>
        <w:tc>
          <w:tcPr>
            <w:tcW w:w="10440" w:type="dxa"/>
            <w:gridSpan w:val="8"/>
            <w:vAlign w:val="center"/>
          </w:tcPr>
          <w:p w:rsidR="00671FDA" w:rsidRPr="00D25308" w:rsidRDefault="00671FDA" w:rsidP="00D25308">
            <w:pPr>
              <w:widowControl w:val="0"/>
              <w:spacing w:after="0" w:line="240" w:lineRule="auto"/>
              <w:jc w:val="center"/>
              <w:rPr>
                <w:rFonts w:ascii="Times New Roman" w:hAnsi="Times New Roman"/>
                <w:b/>
                <w:sz w:val="24"/>
                <w:szCs w:val="24"/>
              </w:rPr>
            </w:pPr>
            <w:r w:rsidRPr="00D25308">
              <w:rPr>
                <w:rFonts w:ascii="Times New Roman" w:hAnsi="Times New Roman"/>
                <w:b/>
                <w:sz w:val="24"/>
                <w:szCs w:val="24"/>
              </w:rPr>
              <w:t>System Information</w:t>
            </w:r>
          </w:p>
        </w:tc>
      </w:tr>
      <w:tr w:rsidR="00671FDA" w:rsidRPr="00D25308" w:rsidTr="00D25308">
        <w:trPr>
          <w:trHeight w:val="576"/>
        </w:trPr>
        <w:tc>
          <w:tcPr>
            <w:tcW w:w="1999"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System Name:</w:t>
            </w:r>
          </w:p>
        </w:tc>
        <w:tc>
          <w:tcPr>
            <w:tcW w:w="2520" w:type="dxa"/>
            <w:gridSpan w:val="3"/>
            <w:vAlign w:val="center"/>
          </w:tcPr>
          <w:p w:rsidR="00671FDA" w:rsidRPr="00D25308" w:rsidRDefault="00C25C1F" w:rsidP="00D25308">
            <w:pPr>
              <w:widowControl w:val="0"/>
              <w:spacing w:after="0" w:line="240" w:lineRule="auto"/>
              <w:rPr>
                <w:rFonts w:ascii="Times New Roman" w:hAnsi="Times New Roman"/>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c>
          <w:tcPr>
            <w:tcW w:w="3420" w:type="dxa"/>
            <w:gridSpan w:val="3"/>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bCs/>
                <w:sz w:val="24"/>
                <w:szCs w:val="24"/>
              </w:rPr>
              <w:t>Public Water System (PWS) Number</w:t>
            </w:r>
          </w:p>
        </w:tc>
        <w:tc>
          <w:tcPr>
            <w:tcW w:w="2501" w:type="dxa"/>
            <w:vAlign w:val="center"/>
          </w:tcPr>
          <w:p w:rsidR="00671FDA" w:rsidRPr="00D25308" w:rsidRDefault="00C25C1F" w:rsidP="00D25308">
            <w:pPr>
              <w:widowControl w:val="0"/>
              <w:spacing w:after="0" w:line="240" w:lineRule="auto"/>
              <w:rPr>
                <w:rFonts w:ascii="Times New Roman" w:hAnsi="Times New Roman"/>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576"/>
        </w:trPr>
        <w:tc>
          <w:tcPr>
            <w:tcW w:w="1999"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Operator Name:</w:t>
            </w:r>
          </w:p>
        </w:tc>
        <w:tc>
          <w:tcPr>
            <w:tcW w:w="2520"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c>
          <w:tcPr>
            <w:tcW w:w="2069" w:type="dxa"/>
            <w:vAlign w:val="center"/>
          </w:tcPr>
          <w:p w:rsidR="00671FDA" w:rsidRPr="00D25308" w:rsidRDefault="00671FDA" w:rsidP="00D25308">
            <w:pPr>
              <w:widowControl w:val="0"/>
              <w:spacing w:after="0" w:line="240" w:lineRule="auto"/>
              <w:rPr>
                <w:rFonts w:ascii="Times New Roman" w:hAnsi="Times New Roman"/>
                <w:bCs/>
                <w:sz w:val="24"/>
                <w:szCs w:val="24"/>
              </w:rPr>
            </w:pPr>
            <w:r w:rsidRPr="00D25308">
              <w:rPr>
                <w:rFonts w:ascii="Times New Roman" w:hAnsi="Times New Roman"/>
                <w:bCs/>
                <w:sz w:val="24"/>
                <w:szCs w:val="24"/>
              </w:rPr>
              <w:t>Cell #:</w:t>
            </w:r>
          </w:p>
        </w:tc>
        <w:tc>
          <w:tcPr>
            <w:tcW w:w="3852"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576"/>
        </w:trPr>
        <w:tc>
          <w:tcPr>
            <w:tcW w:w="1999"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Back-up Operator Name:</w:t>
            </w:r>
          </w:p>
        </w:tc>
        <w:tc>
          <w:tcPr>
            <w:tcW w:w="2520"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c>
          <w:tcPr>
            <w:tcW w:w="2069" w:type="dxa"/>
            <w:vAlign w:val="center"/>
          </w:tcPr>
          <w:p w:rsidR="00671FDA" w:rsidRPr="00D25308" w:rsidRDefault="00671FDA" w:rsidP="00D25308">
            <w:pPr>
              <w:widowControl w:val="0"/>
              <w:spacing w:after="0" w:line="240" w:lineRule="auto"/>
              <w:rPr>
                <w:rFonts w:ascii="Times New Roman" w:hAnsi="Times New Roman"/>
                <w:bCs/>
                <w:sz w:val="24"/>
                <w:szCs w:val="24"/>
              </w:rPr>
            </w:pPr>
            <w:r w:rsidRPr="00D25308">
              <w:rPr>
                <w:rFonts w:ascii="Times New Roman" w:hAnsi="Times New Roman"/>
                <w:bCs/>
                <w:sz w:val="24"/>
                <w:szCs w:val="24"/>
              </w:rPr>
              <w:t>Cell #:</w:t>
            </w:r>
          </w:p>
        </w:tc>
        <w:tc>
          <w:tcPr>
            <w:tcW w:w="3852"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576"/>
        </w:trPr>
        <w:tc>
          <w:tcPr>
            <w:tcW w:w="1999"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Owner Name</w:t>
            </w:r>
          </w:p>
        </w:tc>
        <w:tc>
          <w:tcPr>
            <w:tcW w:w="2520"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c>
          <w:tcPr>
            <w:tcW w:w="2069" w:type="dxa"/>
            <w:vAlign w:val="center"/>
          </w:tcPr>
          <w:p w:rsidR="00671FDA" w:rsidRPr="00D25308" w:rsidRDefault="00671FDA" w:rsidP="00D25308">
            <w:pPr>
              <w:widowControl w:val="0"/>
              <w:spacing w:after="0" w:line="240" w:lineRule="auto"/>
              <w:rPr>
                <w:rFonts w:ascii="Times New Roman" w:hAnsi="Times New Roman"/>
                <w:bCs/>
                <w:sz w:val="24"/>
                <w:szCs w:val="24"/>
              </w:rPr>
            </w:pPr>
            <w:r w:rsidRPr="00D25308">
              <w:rPr>
                <w:rFonts w:ascii="Times New Roman" w:hAnsi="Times New Roman"/>
                <w:bCs/>
                <w:sz w:val="24"/>
                <w:szCs w:val="24"/>
              </w:rPr>
              <w:t>Cell #:</w:t>
            </w:r>
          </w:p>
        </w:tc>
        <w:tc>
          <w:tcPr>
            <w:tcW w:w="3852" w:type="dxa"/>
            <w:gridSpan w:val="3"/>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576"/>
        </w:trPr>
        <w:tc>
          <w:tcPr>
            <w:tcW w:w="2358" w:type="dxa"/>
            <w:gridSpan w:val="2"/>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bCs/>
                <w:sz w:val="24"/>
                <w:szCs w:val="24"/>
              </w:rPr>
              <w:t>Population Served</w:t>
            </w:r>
          </w:p>
        </w:tc>
        <w:tc>
          <w:tcPr>
            <w:tcW w:w="1350" w:type="dxa"/>
            <w:vAlign w:val="center"/>
          </w:tcPr>
          <w:p w:rsidR="00671FDA" w:rsidRPr="00D25308" w:rsidRDefault="00C25C1F" w:rsidP="00D25308">
            <w:pPr>
              <w:widowControl w:val="0"/>
              <w:spacing w:after="0" w:line="240" w:lineRule="auto"/>
              <w:rPr>
                <w:rFonts w:ascii="Times New Roman" w:hAnsi="Times New Roman"/>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c>
          <w:tcPr>
            <w:tcW w:w="3473" w:type="dxa"/>
            <w:gridSpan w:val="3"/>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Number of Service Connections</w:t>
            </w:r>
          </w:p>
        </w:tc>
        <w:tc>
          <w:tcPr>
            <w:tcW w:w="3259"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bl>
    <w:p w:rsidR="006748BB" w:rsidRDefault="006748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7452"/>
        <w:gridCol w:w="36"/>
      </w:tblGrid>
      <w:tr w:rsidR="00671FDA" w:rsidRPr="00D25308" w:rsidTr="006748BB">
        <w:trPr>
          <w:gridAfter w:val="1"/>
          <w:wAfter w:w="36" w:type="dxa"/>
          <w:cantSplit/>
          <w:trHeight w:val="476"/>
        </w:trPr>
        <w:tc>
          <w:tcPr>
            <w:tcW w:w="10440" w:type="dxa"/>
            <w:gridSpan w:val="2"/>
            <w:vAlign w:val="center"/>
          </w:tcPr>
          <w:p w:rsidR="00671FDA" w:rsidRPr="00D25308" w:rsidRDefault="006748BB" w:rsidP="006748BB">
            <w:pPr>
              <w:keepNext/>
              <w:widowControl w:val="0"/>
              <w:spacing w:after="0" w:line="240" w:lineRule="auto"/>
              <w:jc w:val="center"/>
              <w:rPr>
                <w:rFonts w:ascii="Times New Roman" w:hAnsi="Times New Roman"/>
                <w:b/>
                <w:sz w:val="24"/>
                <w:szCs w:val="24"/>
              </w:rPr>
            </w:pPr>
            <w:r>
              <w:lastRenderedPageBreak/>
              <w:br w:type="page"/>
            </w:r>
            <w:r w:rsidR="00671FDA" w:rsidRPr="00671FDA">
              <w:rPr>
                <w:rFonts w:ascii="Times New Roman" w:hAnsi="Times New Roman"/>
                <w:sz w:val="24"/>
                <w:szCs w:val="24"/>
              </w:rPr>
              <w:t> </w:t>
            </w:r>
            <w:r w:rsidR="00671FDA" w:rsidRPr="00D25308">
              <w:rPr>
                <w:rFonts w:ascii="Times New Roman" w:hAnsi="Times New Roman"/>
                <w:b/>
                <w:sz w:val="24"/>
                <w:szCs w:val="24"/>
              </w:rPr>
              <w:t>Planned Emergency Response Actions</w:t>
            </w:r>
          </w:p>
        </w:tc>
      </w:tr>
      <w:tr w:rsidR="00671FDA" w:rsidRPr="00D25308" w:rsidTr="00D25308">
        <w:trPr>
          <w:trHeight w:val="1440"/>
        </w:trPr>
        <w:tc>
          <w:tcPr>
            <w:tcW w:w="298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Alternate Sources of Water:</w:t>
            </w:r>
          </w:p>
        </w:tc>
        <w:tc>
          <w:tcPr>
            <w:tcW w:w="7488" w:type="dxa"/>
            <w:gridSpan w:val="2"/>
            <w:vAlign w:val="center"/>
          </w:tcPr>
          <w:p w:rsidR="00671FDA" w:rsidRPr="00D25308" w:rsidRDefault="00C25C1F" w:rsidP="00D25308">
            <w:pPr>
              <w:widowControl w:val="0"/>
              <w:spacing w:after="0" w:line="240" w:lineRule="auto"/>
              <w:rPr>
                <w:rFonts w:ascii="Times New Roman" w:hAnsi="Times New Roman"/>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1440"/>
        </w:trPr>
        <w:tc>
          <w:tcPr>
            <w:tcW w:w="298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Loss of Pressure / Water Outage Action Plan</w:t>
            </w:r>
          </w:p>
        </w:tc>
        <w:tc>
          <w:tcPr>
            <w:tcW w:w="7488"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1440"/>
        </w:trPr>
        <w:tc>
          <w:tcPr>
            <w:tcW w:w="298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Water Contamination Action Plan</w:t>
            </w:r>
          </w:p>
        </w:tc>
        <w:tc>
          <w:tcPr>
            <w:tcW w:w="7488"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F97D39" w:rsidRPr="00D25308" w:rsidTr="00D25308">
        <w:trPr>
          <w:trHeight w:val="1440"/>
        </w:trPr>
        <w:tc>
          <w:tcPr>
            <w:tcW w:w="2988" w:type="dxa"/>
            <w:vAlign w:val="center"/>
          </w:tcPr>
          <w:p w:rsidR="00F97D39" w:rsidRPr="00D25308" w:rsidRDefault="00F97D39"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How will you provide public notice to your customers?</w:t>
            </w:r>
          </w:p>
        </w:tc>
        <w:tc>
          <w:tcPr>
            <w:tcW w:w="7488" w:type="dxa"/>
            <w:gridSpan w:val="2"/>
            <w:vAlign w:val="center"/>
          </w:tcPr>
          <w:p w:rsidR="00F97D39"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1440"/>
        </w:trPr>
        <w:tc>
          <w:tcPr>
            <w:tcW w:w="298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Shut-off Valve Location and Instructions</w:t>
            </w:r>
          </w:p>
        </w:tc>
        <w:tc>
          <w:tcPr>
            <w:tcW w:w="7488"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r w:rsidR="00671FDA" w:rsidRPr="00D25308" w:rsidTr="00D25308">
        <w:trPr>
          <w:trHeight w:val="1440"/>
        </w:trPr>
        <w:tc>
          <w:tcPr>
            <w:tcW w:w="2988" w:type="dxa"/>
            <w:vAlign w:val="center"/>
          </w:tcPr>
          <w:p w:rsidR="00671FDA" w:rsidRPr="00D25308" w:rsidRDefault="00671FDA" w:rsidP="00D25308">
            <w:pPr>
              <w:widowControl w:val="0"/>
              <w:spacing w:after="0" w:line="240" w:lineRule="auto"/>
              <w:rPr>
                <w:rFonts w:ascii="Times New Roman" w:hAnsi="Times New Roman"/>
                <w:sz w:val="24"/>
                <w:szCs w:val="24"/>
              </w:rPr>
            </w:pPr>
            <w:r w:rsidRPr="00D25308">
              <w:rPr>
                <w:rFonts w:ascii="Times New Roman" w:hAnsi="Times New Roman"/>
                <w:sz w:val="24"/>
                <w:szCs w:val="24"/>
              </w:rPr>
              <w:t>Location of spare or repair parts:</w:t>
            </w:r>
          </w:p>
        </w:tc>
        <w:tc>
          <w:tcPr>
            <w:tcW w:w="7488" w:type="dxa"/>
            <w:gridSpan w:val="2"/>
            <w:vAlign w:val="center"/>
          </w:tcPr>
          <w:p w:rsidR="00671FDA" w:rsidRPr="00D25308" w:rsidRDefault="00C25C1F" w:rsidP="00D25308">
            <w:pPr>
              <w:widowControl w:val="0"/>
              <w:spacing w:after="0" w:line="240" w:lineRule="auto"/>
              <w:rPr>
                <w:rFonts w:ascii="Times New Roman" w:hAnsi="Times New Roman"/>
                <w:b/>
                <w:sz w:val="24"/>
                <w:szCs w:val="24"/>
              </w:rPr>
            </w:pPr>
            <w:r w:rsidRPr="00D25308">
              <w:rPr>
                <w:rFonts w:ascii="Times New Roman" w:hAnsi="Times New Roman"/>
                <w:b/>
                <w:sz w:val="24"/>
                <w:szCs w:val="24"/>
              </w:rPr>
              <w:fldChar w:fldCharType="begin">
                <w:ffData>
                  <w:name w:val="Text20"/>
                  <w:enabled/>
                  <w:calcOnExit w:val="0"/>
                  <w:textInput/>
                </w:ffData>
              </w:fldChar>
            </w:r>
            <w:r w:rsidR="009D7487" w:rsidRPr="00D25308">
              <w:rPr>
                <w:rFonts w:ascii="Times New Roman" w:hAnsi="Times New Roman"/>
                <w:b/>
                <w:sz w:val="24"/>
                <w:szCs w:val="24"/>
              </w:rPr>
              <w:instrText xml:space="preserve"> FORMTEXT </w:instrText>
            </w:r>
            <w:r w:rsidRPr="00D25308">
              <w:rPr>
                <w:rFonts w:ascii="Times New Roman" w:hAnsi="Times New Roman"/>
                <w:b/>
                <w:sz w:val="24"/>
                <w:szCs w:val="24"/>
              </w:rPr>
            </w:r>
            <w:r w:rsidRPr="00D25308">
              <w:rPr>
                <w:rFonts w:ascii="Times New Roman" w:hAnsi="Times New Roman"/>
                <w:b/>
                <w:sz w:val="24"/>
                <w:szCs w:val="24"/>
              </w:rPr>
              <w:fldChar w:fldCharType="separate"/>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009D7487" w:rsidRPr="00D25308">
              <w:rPr>
                <w:rFonts w:ascii="Times New Roman" w:hAnsi="Arial"/>
                <w:b/>
                <w:noProof/>
                <w:sz w:val="24"/>
                <w:szCs w:val="24"/>
              </w:rPr>
              <w:t> </w:t>
            </w:r>
            <w:r w:rsidRPr="00D25308">
              <w:rPr>
                <w:rFonts w:ascii="Times New Roman" w:hAnsi="Times New Roman"/>
                <w:b/>
                <w:sz w:val="24"/>
                <w:szCs w:val="24"/>
              </w:rPr>
              <w:fldChar w:fldCharType="end"/>
            </w:r>
          </w:p>
        </w:tc>
      </w:tr>
    </w:tbl>
    <w:p w:rsidR="00671FDA" w:rsidRPr="00671FDA" w:rsidRDefault="00671FDA" w:rsidP="00671FDA">
      <w:pPr>
        <w:spacing w:after="0" w:line="240" w:lineRule="auto"/>
        <w:rPr>
          <w:rFonts w:ascii="Times New Roman" w:hAnsi="Times New Roman"/>
          <w:color w:val="222221"/>
          <w:sz w:val="24"/>
          <w:szCs w:val="24"/>
        </w:rPr>
      </w:pPr>
      <w:r w:rsidRPr="00671FDA">
        <w:rPr>
          <w:rFonts w:ascii="Times New Roman" w:hAnsi="Times New Roman"/>
          <w:sz w:val="24"/>
          <w:szCs w:val="24"/>
        </w:rPr>
        <w:tab/>
      </w:r>
    </w:p>
    <w:p w:rsidR="00671FDA" w:rsidRPr="00671FDA" w:rsidRDefault="00671FDA" w:rsidP="00671FDA">
      <w:pPr>
        <w:pStyle w:val="msobodytext4"/>
        <w:widowControl w:val="0"/>
        <w:spacing w:after="0" w:line="240" w:lineRule="auto"/>
        <w:rPr>
          <w:rFonts w:ascii="Times New Roman" w:hAnsi="Times New Roman"/>
          <w:b/>
          <w:bCs/>
          <w:color w:val="212120"/>
          <w:sz w:val="24"/>
          <w:szCs w:val="24"/>
        </w:rPr>
      </w:pPr>
      <w:r w:rsidRPr="00671FDA">
        <w:rPr>
          <w:rFonts w:ascii="Times New Roman" w:hAnsi="Times New Roman"/>
          <w:b/>
          <w:bCs/>
          <w:color w:val="212120"/>
          <w:sz w:val="24"/>
          <w:szCs w:val="24"/>
        </w:rPr>
        <w:t>Please see the following website for more detailed information on emergency response plans:</w:t>
      </w:r>
    </w:p>
    <w:p w:rsidR="00671FDA" w:rsidRPr="00400F82" w:rsidRDefault="0066270A" w:rsidP="00671FDA">
      <w:pPr>
        <w:pStyle w:val="msobodytext4"/>
        <w:widowControl w:val="0"/>
        <w:spacing w:after="0" w:line="240" w:lineRule="auto"/>
        <w:rPr>
          <w:rStyle w:val="Hyperlink"/>
          <w:rFonts w:ascii="Times New Roman" w:hAnsi="Times New Roman"/>
          <w:b/>
          <w:sz w:val="24"/>
          <w:szCs w:val="24"/>
        </w:rPr>
      </w:pPr>
      <w:r>
        <w:rPr>
          <w:rFonts w:ascii="Times New Roman" w:hAnsi="Times New Roman"/>
          <w:b/>
          <w:bCs/>
          <w:sz w:val="24"/>
          <w:szCs w:val="24"/>
        </w:rPr>
        <w:fldChar w:fldCharType="begin"/>
      </w:r>
      <w:r w:rsidR="00E51C37">
        <w:rPr>
          <w:rFonts w:ascii="Times New Roman" w:hAnsi="Times New Roman"/>
          <w:b/>
          <w:bCs/>
          <w:sz w:val="24"/>
          <w:szCs w:val="24"/>
        </w:rPr>
        <w:instrText>HYPERLINK "https://www.epa.gov/waterutilityresponse/develop-or-update-drinking-water-utility-emergency-response-plan"</w:instrText>
      </w:r>
      <w:r w:rsidR="00E51C37">
        <w:rPr>
          <w:rFonts w:ascii="Times New Roman" w:hAnsi="Times New Roman"/>
          <w:b/>
          <w:bCs/>
          <w:sz w:val="24"/>
          <w:szCs w:val="24"/>
        </w:rPr>
      </w:r>
      <w:r>
        <w:rPr>
          <w:rFonts w:ascii="Times New Roman" w:hAnsi="Times New Roman"/>
          <w:b/>
          <w:bCs/>
          <w:sz w:val="24"/>
          <w:szCs w:val="24"/>
        </w:rPr>
        <w:fldChar w:fldCharType="separate"/>
      </w:r>
      <w:r w:rsidR="00400F82" w:rsidRPr="00400F82">
        <w:rPr>
          <w:rStyle w:val="Hyperlink"/>
          <w:rFonts w:ascii="Times New Roman" w:hAnsi="Times New Roman"/>
          <w:b/>
          <w:bCs/>
          <w:sz w:val="24"/>
          <w:szCs w:val="24"/>
        </w:rPr>
        <w:t>https://www.epa.gov/waterutilityresponse/develop-or-update-drinking-water-utility-emergency-response-plan</w:t>
      </w:r>
    </w:p>
    <w:p w:rsidR="00671FDA" w:rsidRPr="00671FDA" w:rsidRDefault="0066270A" w:rsidP="00671FDA">
      <w:pPr>
        <w:widowControl w:val="0"/>
        <w:spacing w:after="0" w:line="240" w:lineRule="auto"/>
        <w:rPr>
          <w:rFonts w:ascii="Times New Roman" w:hAnsi="Times New Roman"/>
          <w:b/>
          <w:bCs/>
          <w:color w:val="222221"/>
          <w:sz w:val="24"/>
          <w:szCs w:val="24"/>
        </w:rPr>
      </w:pPr>
      <w:r>
        <w:rPr>
          <w:rFonts w:ascii="Times New Roman" w:eastAsia="Times New Roman" w:hAnsi="Times New Roman"/>
          <w:b/>
          <w:bCs/>
          <w:color w:val="FFFFFE"/>
          <w:kern w:val="28"/>
          <w:sz w:val="24"/>
          <w:szCs w:val="24"/>
        </w:rPr>
        <w:fldChar w:fldCharType="end"/>
      </w:r>
      <w:r w:rsidR="00671FDA" w:rsidRPr="00671FDA">
        <w:rPr>
          <w:rFonts w:ascii="Times New Roman" w:hAnsi="Times New Roman"/>
          <w:b/>
          <w:bCs/>
          <w:color w:val="222221"/>
          <w:sz w:val="24"/>
          <w:szCs w:val="24"/>
        </w:rPr>
        <w:t>ALWAYS CALL THE EPA TOTAL COLIFORM RULE MANAGER</w:t>
      </w:r>
      <w:r w:rsidR="00671FDA">
        <w:rPr>
          <w:rFonts w:ascii="Times New Roman" w:hAnsi="Times New Roman"/>
          <w:b/>
          <w:bCs/>
          <w:color w:val="222221"/>
          <w:sz w:val="24"/>
          <w:szCs w:val="24"/>
        </w:rPr>
        <w:t xml:space="preserve"> </w:t>
      </w:r>
      <w:r w:rsidR="00671FDA" w:rsidRPr="00671FDA">
        <w:rPr>
          <w:rFonts w:ascii="Times New Roman" w:hAnsi="Times New Roman"/>
          <w:b/>
          <w:bCs/>
          <w:color w:val="222221"/>
          <w:sz w:val="24"/>
          <w:szCs w:val="24"/>
        </w:rPr>
        <w:t xml:space="preserve">IF YOU HAVE A TOTAL COLIFORM RULE (TCR) POSITIVE/UNSAFE SAMPLE </w:t>
      </w:r>
      <w:r w:rsidR="00671FDA" w:rsidRPr="00671FDA">
        <w:rPr>
          <w:rFonts w:ascii="Times New Roman" w:hAnsi="Times New Roman"/>
          <w:b/>
          <w:bCs/>
          <w:sz w:val="24"/>
          <w:szCs w:val="24"/>
        </w:rPr>
        <w:t>AT 1-800-227-8917</w:t>
      </w:r>
      <w:r w:rsidR="00671FDA" w:rsidRPr="00671FDA">
        <w:rPr>
          <w:rFonts w:ascii="Times New Roman" w:hAnsi="Times New Roman"/>
          <w:sz w:val="24"/>
          <w:szCs w:val="24"/>
        </w:rPr>
        <w:tab/>
      </w:r>
    </w:p>
    <w:p w:rsidR="00671FDA" w:rsidRPr="00671FDA" w:rsidRDefault="00671FDA" w:rsidP="00671FDA">
      <w:pPr>
        <w:pStyle w:val="msobodytext4"/>
        <w:widowControl w:val="0"/>
        <w:spacing w:after="0" w:line="240" w:lineRule="auto"/>
        <w:rPr>
          <w:rFonts w:ascii="Times New Roman" w:hAnsi="Times New Roman"/>
          <w:b/>
          <w:bCs/>
          <w:color w:val="212120"/>
          <w:sz w:val="20"/>
          <w:szCs w:val="20"/>
        </w:rPr>
      </w:pPr>
      <w:r w:rsidRPr="00671FDA">
        <w:rPr>
          <w:rFonts w:ascii="Times New Roman" w:hAnsi="Times New Roman"/>
          <w:b/>
          <w:bCs/>
          <w:color w:val="212120"/>
          <w:sz w:val="20"/>
          <w:szCs w:val="20"/>
        </w:rPr>
        <w:t> </w:t>
      </w:r>
    </w:p>
    <w:p w:rsidR="00671FDA" w:rsidRPr="00671FDA" w:rsidRDefault="00671FDA" w:rsidP="00671FDA">
      <w:pPr>
        <w:widowControl w:val="0"/>
        <w:spacing w:after="0" w:line="240" w:lineRule="auto"/>
        <w:jc w:val="both"/>
        <w:rPr>
          <w:rFonts w:ascii="Times New Roman" w:hAnsi="Times New Roman"/>
          <w:bCs/>
          <w:sz w:val="24"/>
          <w:szCs w:val="20"/>
        </w:rPr>
      </w:pPr>
      <w:r w:rsidRPr="00671FDA">
        <w:rPr>
          <w:rFonts w:ascii="Times New Roman" w:hAnsi="Times New Roman"/>
          <w:sz w:val="24"/>
          <w:szCs w:val="20"/>
        </w:rPr>
        <w:t> All public water systems must have an Emergency Response Plan (ERP) that details emergency operations procedures for possible foreseeable emergencies such as power outage, loss of water, equipment failure, development of unsafe conditions, and other emergency conditions. When a sanitary surveyor conducts a sanitary survey on your system they will ask if you have an ERP. Please fill this form out now, and keep it handy.</w:t>
      </w:r>
    </w:p>
    <w:p w:rsidR="00FA35D1" w:rsidRPr="00671FDA" w:rsidRDefault="00FA35D1" w:rsidP="00671FDA">
      <w:pPr>
        <w:spacing w:after="0" w:line="240" w:lineRule="auto"/>
        <w:rPr>
          <w:rFonts w:ascii="Times New Roman" w:hAnsi="Times New Roman"/>
          <w:sz w:val="24"/>
          <w:szCs w:val="24"/>
        </w:rPr>
      </w:pPr>
    </w:p>
    <w:sectPr w:rsidR="00FA35D1" w:rsidRPr="00671FDA" w:rsidSect="00F97D3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FDA"/>
    <w:rsid w:val="0000072F"/>
    <w:rsid w:val="00052F1F"/>
    <w:rsid w:val="000C2DDA"/>
    <w:rsid w:val="002327E2"/>
    <w:rsid w:val="00246D1A"/>
    <w:rsid w:val="00400F82"/>
    <w:rsid w:val="00442261"/>
    <w:rsid w:val="0049059D"/>
    <w:rsid w:val="004D1002"/>
    <w:rsid w:val="005B4C97"/>
    <w:rsid w:val="005E533E"/>
    <w:rsid w:val="00620D51"/>
    <w:rsid w:val="0066270A"/>
    <w:rsid w:val="00671A87"/>
    <w:rsid w:val="00671FDA"/>
    <w:rsid w:val="006748BB"/>
    <w:rsid w:val="007C3EED"/>
    <w:rsid w:val="007E6D86"/>
    <w:rsid w:val="008453CF"/>
    <w:rsid w:val="008A41E6"/>
    <w:rsid w:val="008F19E2"/>
    <w:rsid w:val="0090288D"/>
    <w:rsid w:val="00904661"/>
    <w:rsid w:val="00956271"/>
    <w:rsid w:val="009753B7"/>
    <w:rsid w:val="009C5B0E"/>
    <w:rsid w:val="009D61F7"/>
    <w:rsid w:val="009D7487"/>
    <w:rsid w:val="00A56CFC"/>
    <w:rsid w:val="00AB6A27"/>
    <w:rsid w:val="00B01812"/>
    <w:rsid w:val="00B2574B"/>
    <w:rsid w:val="00BF7828"/>
    <w:rsid w:val="00C25C1F"/>
    <w:rsid w:val="00D25308"/>
    <w:rsid w:val="00D82416"/>
    <w:rsid w:val="00DB57B1"/>
    <w:rsid w:val="00DC1E3A"/>
    <w:rsid w:val="00DD200E"/>
    <w:rsid w:val="00E51C37"/>
    <w:rsid w:val="00F25E19"/>
    <w:rsid w:val="00F405D4"/>
    <w:rsid w:val="00F726A5"/>
    <w:rsid w:val="00F97D39"/>
    <w:rsid w:val="00FA35D1"/>
    <w:rsid w:val="00FC5EAF"/>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7E49F-76F0-407C-ADB8-E5BA9E1A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5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1FDA"/>
    <w:rPr>
      <w:color w:val="0075AD"/>
      <w:u w:val="single"/>
    </w:rPr>
  </w:style>
  <w:style w:type="paragraph" w:customStyle="1" w:styleId="msobodytext4">
    <w:name w:val="msobodytext4"/>
    <w:rsid w:val="00671FDA"/>
    <w:pPr>
      <w:spacing w:after="120" w:line="480" w:lineRule="auto"/>
    </w:pPr>
    <w:rPr>
      <w:rFonts w:ascii="Franklin Gothic Demi Cond" w:eastAsia="Times New Roman" w:hAnsi="Franklin Gothic Demi Cond"/>
      <w:color w:val="FFFFFE"/>
      <w:kern w:val="28"/>
      <w:sz w:val="18"/>
      <w:szCs w:val="18"/>
    </w:rPr>
  </w:style>
  <w:style w:type="table" w:styleId="TableGrid">
    <w:name w:val="Table Grid"/>
    <w:basedOn w:val="TableNormal"/>
    <w:uiPriority w:val="59"/>
    <w:rsid w:val="00671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1FDA"/>
    <w:rPr>
      <w:rFonts w:ascii="Tahoma" w:hAnsi="Tahoma" w:cs="Tahoma"/>
      <w:sz w:val="16"/>
      <w:szCs w:val="16"/>
    </w:rPr>
  </w:style>
  <w:style w:type="character" w:styleId="PlaceholderText">
    <w:name w:val="Placeholder Text"/>
    <w:uiPriority w:val="99"/>
    <w:semiHidden/>
    <w:rsid w:val="007E6D86"/>
    <w:rPr>
      <w:color w:val="808080"/>
    </w:rPr>
  </w:style>
  <w:style w:type="character" w:styleId="FollowedHyperlink">
    <w:name w:val="FollowedHyperlink"/>
    <w:uiPriority w:val="99"/>
    <w:semiHidden/>
    <w:unhideWhenUsed/>
    <w:rsid w:val="00AB6A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gov/region8-water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2703</CharactersWithSpaces>
  <SharedDoc>false</SharedDoc>
  <HLinks>
    <vt:vector size="12" baseType="variant">
      <vt:variant>
        <vt:i4>917569</vt:i4>
      </vt:variant>
      <vt:variant>
        <vt:i4>87</vt:i4>
      </vt:variant>
      <vt:variant>
        <vt:i4>0</vt:i4>
      </vt:variant>
      <vt:variant>
        <vt:i4>5</vt:i4>
      </vt:variant>
      <vt:variant>
        <vt:lpwstr>https://www.epa.gov/waterutilityresponse/develop-or-update-drinking-water-utility-emergency-response-plan</vt:lpwstr>
      </vt:variant>
      <vt:variant>
        <vt:lpwstr/>
      </vt:variant>
      <vt:variant>
        <vt:i4>65558</vt:i4>
      </vt:variant>
      <vt:variant>
        <vt:i4>0</vt:i4>
      </vt:variant>
      <vt:variant>
        <vt:i4>0</vt:i4>
      </vt:variant>
      <vt:variant>
        <vt:i4>5</vt:i4>
      </vt:variant>
      <vt:variant>
        <vt:lpwstr>https://www.epa.gov/region8-waterops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jcrosby</dc:creator>
  <cp:keywords/>
  <dc:description/>
  <cp:lastModifiedBy>Weinberg, Charles</cp:lastModifiedBy>
  <cp:revision>2</cp:revision>
  <cp:lastPrinted>2017-01-13T17:06:00Z</cp:lastPrinted>
  <dcterms:created xsi:type="dcterms:W3CDTF">2019-12-31T16:44:00Z</dcterms:created>
  <dcterms:modified xsi:type="dcterms:W3CDTF">2019-12-31T16:44:00Z</dcterms:modified>
</cp:coreProperties>
</file>